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68" w:rsidRDefault="00551E68">
      <w:pPr>
        <w:rPr>
          <w:noProof/>
          <w:lang w:eastAsia="pl-PL"/>
        </w:rPr>
      </w:pPr>
      <w:r>
        <w:rPr>
          <w:noProof/>
          <w:lang w:eastAsia="pl-PL"/>
        </w:rPr>
        <w:t>Nazwij przedmioty, które służą do pracy w ogrodzie. Jakie narzędzia Ty znasz, które nie zostały  tutaj przedsawione?</w:t>
      </w:r>
    </w:p>
    <w:p w:rsidR="00A140BF" w:rsidRDefault="00CF3E10">
      <w:r>
        <w:rPr>
          <w:noProof/>
          <w:lang w:eastAsia="pl-PL"/>
        </w:rPr>
        <w:drawing>
          <wp:inline distT="0" distB="0" distL="0" distR="0">
            <wp:extent cx="5248275" cy="3762375"/>
            <wp:effectExtent l="19050" t="0" r="9525" b="0"/>
            <wp:docPr id="1" name="Obraz 1" descr="C:\Users\user\Desktop\narzędz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narzędzi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E10" w:rsidRDefault="00CF3E10">
      <w:r>
        <w:rPr>
          <w:noProof/>
          <w:lang w:eastAsia="pl-PL"/>
        </w:rPr>
        <w:drawing>
          <wp:inline distT="0" distB="0" distL="0" distR="0">
            <wp:extent cx="5543550" cy="2962275"/>
            <wp:effectExtent l="19050" t="0" r="0" b="0"/>
            <wp:docPr id="2" name="Obraz 2" descr="Ogród - rozwijające zabawy dla przedszkola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gród - rozwijające zabawy dla przedszkolakó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E10" w:rsidRDefault="00CF3E10" w:rsidP="00551E68">
      <w:pPr>
        <w:jc w:val="center"/>
      </w:pPr>
      <w:r>
        <w:rPr>
          <w:noProof/>
          <w:lang w:eastAsia="pl-PL"/>
        </w:rPr>
        <w:drawing>
          <wp:inline distT="0" distB="0" distL="0" distR="0">
            <wp:extent cx="1838325" cy="1200150"/>
            <wp:effectExtent l="19050" t="0" r="9525" b="0"/>
            <wp:docPr id="11" name="Obraz 11" descr="C:\Users\user\Desktop\rekaw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rekawi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E10" w:rsidSect="00A14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E10"/>
    <w:rsid w:val="00551E68"/>
    <w:rsid w:val="00A140BF"/>
    <w:rsid w:val="00CF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3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2020-04-15T17:22:00Z</dcterms:created>
  <dcterms:modified xsi:type="dcterms:W3CDTF">2020-04-15T17:39:00Z</dcterms:modified>
</cp:coreProperties>
</file>