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6B24" w:rsidRPr="00C76B24" w:rsidRDefault="00C76B24" w:rsidP="00C76B2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>Ćwiczenie 1 - Zabawa w samolot</w:t>
      </w:r>
    </w:p>
    <w:p w:rsidR="00C76B24" w:rsidRPr="00C76B24" w:rsidRDefault="00C76B24" w:rsidP="00C76B2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6B24">
        <w:rPr>
          <w:rFonts w:eastAsia="Times New Roman" w:cstheme="minorHAnsi"/>
          <w:sz w:val="28"/>
          <w:szCs w:val="28"/>
          <w:lang w:eastAsia="pl-PL"/>
        </w:rPr>
        <w:t>1. Połóż się na kocu lub karimacie na plecach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>2. Zgięte nogi w kolanach przyciągnij do klatki piersiowej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 xml:space="preserve">3. Przytrzymując dziecko pod pachami połóż </w:t>
      </w:r>
      <w:r w:rsidR="00096EC2" w:rsidRPr="00232393">
        <w:rPr>
          <w:rFonts w:eastAsia="Times New Roman" w:cstheme="minorHAnsi"/>
          <w:sz w:val="28"/>
          <w:szCs w:val="28"/>
          <w:lang w:eastAsia="pl-PL"/>
        </w:rPr>
        <w:t>je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 na brzu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 xml:space="preserve">chu </w:t>
      </w:r>
      <w:r w:rsidRPr="00C76B24">
        <w:rPr>
          <w:rFonts w:eastAsia="Times New Roman" w:cstheme="minorHAnsi"/>
          <w:sz w:val="28"/>
          <w:szCs w:val="28"/>
          <w:lang w:eastAsia="pl-PL"/>
        </w:rPr>
        <w:t>na swoich nogach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>4. Delikatnie zacznij poruszać nogami do przodu, w tył oraz na boki</w:t>
      </w:r>
      <w:r w:rsidR="00096EC2" w:rsidRPr="00232393">
        <w:rPr>
          <w:rFonts w:eastAsia="Times New Roman" w:cstheme="minorHAnsi"/>
          <w:sz w:val="28"/>
          <w:szCs w:val="28"/>
          <w:lang w:eastAsia="pl-PL"/>
        </w:rPr>
        <w:t xml:space="preserve">, jednocześnie trzymaj za ręce kontrolując sytuację. Pamiętaj o bezpieczeństwie dziecka! 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:rsidR="00C76B24" w:rsidRPr="00C76B24" w:rsidRDefault="00C76B24" w:rsidP="00C76B2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>Ćwiczenie 2 - Kołysanie na piłce</w:t>
      </w:r>
    </w:p>
    <w:p w:rsidR="00C76B24" w:rsidRPr="00C76B24" w:rsidRDefault="00C76B24" w:rsidP="00C76B2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6B24">
        <w:rPr>
          <w:rFonts w:eastAsia="Times New Roman" w:cstheme="minorHAnsi"/>
          <w:sz w:val="28"/>
          <w:szCs w:val="28"/>
          <w:lang w:eastAsia="pl-PL"/>
        </w:rPr>
        <w:t>Do tego ćwiczenia potrzebna ci będzie duża gumowa piłka do ćwiczeń.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>1. Połóż dziecko brzu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chem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 na piłce przytrzymując je pod pachami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>2. Delikatnie poruszaj dzieckiem w przód i w tył oraz na boki. Początkowo poruszaj dzieckiem powoli i spokojnie, z czasem możesz zwiększyć ilość powtórzeń.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3. Do zabawy można dodać przedmioty rozłożone przed piłką, które dziecko leżąc na brzuchu będzie musiało zebrać lub trafić nimi do celu np. do kosza na zabawki.</w:t>
      </w:r>
    </w:p>
    <w:p w:rsidR="00C76B24" w:rsidRPr="00C76B24" w:rsidRDefault="00C76B24" w:rsidP="00C76B2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>Ćwiczenie 3 - Ćwiczenia na poduszce lub koc</w:t>
      </w:r>
      <w:r w:rsidR="00564387" w:rsidRPr="00232393">
        <w:rPr>
          <w:rFonts w:eastAsia="Times New Roman" w:cstheme="minorHAnsi"/>
          <w:b/>
          <w:bCs/>
          <w:sz w:val="32"/>
          <w:szCs w:val="32"/>
          <w:lang w:eastAsia="pl-PL"/>
        </w:rPr>
        <w:t>u</w:t>
      </w:r>
    </w:p>
    <w:p w:rsidR="00C76B24" w:rsidRPr="00C76B24" w:rsidRDefault="00C76B24" w:rsidP="00C76B2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C76B24">
        <w:rPr>
          <w:rFonts w:eastAsia="Times New Roman" w:cstheme="minorHAnsi"/>
          <w:sz w:val="28"/>
          <w:szCs w:val="28"/>
          <w:lang w:eastAsia="pl-PL"/>
        </w:rPr>
        <w:t>Do tego ćwiczenia wystarczy koc lub niska poduszka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  <w:t xml:space="preserve">1. </w:t>
      </w:r>
      <w:r w:rsidR="00462ED2" w:rsidRPr="00232393">
        <w:rPr>
          <w:rFonts w:eastAsia="Times New Roman" w:cstheme="minorHAnsi"/>
          <w:sz w:val="28"/>
          <w:szCs w:val="28"/>
          <w:lang w:eastAsia="pl-PL"/>
        </w:rPr>
        <w:t>Dziecko kładzie się na kocu lub siada na poduszce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462ED2" w:rsidRPr="00232393">
        <w:rPr>
          <w:rFonts w:eastAsia="Times New Roman" w:cstheme="minorHAnsi"/>
          <w:sz w:val="28"/>
          <w:szCs w:val="28"/>
          <w:lang w:eastAsia="pl-PL"/>
        </w:rPr>
        <w:t>,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 ciągnij za koc do przodu, do tyłu, czy na boki</w:t>
      </w:r>
      <w:r w:rsidRPr="00C76B24">
        <w:rPr>
          <w:rFonts w:eastAsia="Times New Roman" w:cstheme="minorHAnsi"/>
          <w:sz w:val="28"/>
          <w:szCs w:val="28"/>
          <w:lang w:eastAsia="pl-PL"/>
        </w:rPr>
        <w:br/>
      </w:r>
      <w:r w:rsidRPr="00C76B24">
        <w:rPr>
          <w:rFonts w:eastAsia="Times New Roman" w:cstheme="minorHAnsi"/>
          <w:sz w:val="28"/>
          <w:szCs w:val="28"/>
          <w:lang w:eastAsia="pl-PL"/>
        </w:rPr>
        <w:br/>
      </w:r>
      <w:r w:rsidRPr="00C76B24">
        <w:rPr>
          <w:rFonts w:eastAsia="Times New Roman" w:cstheme="minorHAnsi"/>
          <w:b/>
          <w:bCs/>
          <w:sz w:val="28"/>
          <w:szCs w:val="28"/>
          <w:lang w:eastAsia="pl-PL"/>
        </w:rPr>
        <w:t>Ważne: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 Podłoże do tego ćwiczenia powinno być miękkie, najlepiej 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dywan</w:t>
      </w:r>
      <w:r w:rsidRPr="00C76B24">
        <w:rPr>
          <w:rFonts w:eastAsia="Times New Roman" w:cstheme="minorHAnsi"/>
          <w:sz w:val="28"/>
          <w:szCs w:val="28"/>
          <w:lang w:eastAsia="pl-PL"/>
        </w:rPr>
        <w:t xml:space="preserve">, karimata, czy materac. Zawsze pamiętaj o bezpieczeństwie dziecka. </w:t>
      </w:r>
    </w:p>
    <w:p w:rsidR="00C76B24" w:rsidRPr="00C76B24" w:rsidRDefault="00C76B24" w:rsidP="00C76B2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>Ćwiczenie 4 - Huśtanie</w:t>
      </w:r>
    </w:p>
    <w:p w:rsidR="005C3E69" w:rsidRPr="00232393" w:rsidRDefault="00C76B24" w:rsidP="00C76B24">
      <w:pPr>
        <w:rPr>
          <w:rFonts w:eastAsia="Times New Roman" w:cstheme="minorHAnsi"/>
          <w:sz w:val="28"/>
          <w:szCs w:val="28"/>
          <w:lang w:eastAsia="pl-PL"/>
        </w:rPr>
      </w:pPr>
      <w:r w:rsidRPr="00232393">
        <w:rPr>
          <w:rFonts w:eastAsia="Times New Roman" w:cstheme="minorHAnsi"/>
          <w:sz w:val="28"/>
          <w:szCs w:val="28"/>
          <w:lang w:eastAsia="pl-PL"/>
        </w:rPr>
        <w:t xml:space="preserve">Wystarczy, że będziesz huśtać 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dziecko</w:t>
      </w:r>
      <w:r w:rsidRPr="00232393">
        <w:rPr>
          <w:rFonts w:eastAsia="Times New Roman" w:cstheme="minorHAnsi"/>
          <w:sz w:val="28"/>
          <w:szCs w:val="28"/>
          <w:lang w:eastAsia="pl-PL"/>
        </w:rPr>
        <w:t xml:space="preserve"> na kolan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ach.</w:t>
      </w:r>
      <w:r w:rsidRPr="00232393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>Każdy przedszkolak chętnie zamieni się na chwilę w „bobasa”, zwłaszcza jeżeli podczas takiego huśtania wspólnie zaśpiewa z mam</w:t>
      </w:r>
      <w:r w:rsidR="00096EC2" w:rsidRPr="00232393">
        <w:rPr>
          <w:rFonts w:eastAsia="Times New Roman" w:cstheme="minorHAnsi"/>
          <w:sz w:val="28"/>
          <w:szCs w:val="28"/>
          <w:lang w:eastAsia="pl-PL"/>
        </w:rPr>
        <w:t>ą</w:t>
      </w:r>
      <w:r w:rsidR="00564387" w:rsidRPr="00232393">
        <w:rPr>
          <w:rFonts w:eastAsia="Times New Roman" w:cstheme="minorHAnsi"/>
          <w:sz w:val="28"/>
          <w:szCs w:val="28"/>
          <w:lang w:eastAsia="pl-PL"/>
        </w:rPr>
        <w:t xml:space="preserve"> piosenkę lub powtórzy wiersz.</w:t>
      </w:r>
    </w:p>
    <w:p w:rsidR="00232393" w:rsidRPr="00232393" w:rsidRDefault="00232393" w:rsidP="0023239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Ćwiczenie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5</w:t>
      </w: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–</w:t>
      </w: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Stanie na jednej nodze</w:t>
      </w:r>
    </w:p>
    <w:p w:rsidR="00232393" w:rsidRDefault="00E178D1" w:rsidP="002323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 xml:space="preserve">Sposób najłatwiejszy i najmniej zaawansowany. Następnie wprowadzamy zamknięcie oczu, stanie na palcach jednej nogi. </w:t>
      </w:r>
    </w:p>
    <w:p w:rsidR="00232393" w:rsidRDefault="00232393" w:rsidP="002323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232393" w:rsidRPr="00232393" w:rsidRDefault="00232393" w:rsidP="002323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:rsidR="00232393" w:rsidRPr="00232393" w:rsidRDefault="00232393" w:rsidP="0023239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32"/>
          <w:szCs w:val="32"/>
          <w:lang w:eastAsia="pl-PL"/>
        </w:rPr>
      </w:pP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lastRenderedPageBreak/>
        <w:t xml:space="preserve">Ćwiczenie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6</w:t>
      </w: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–</w:t>
      </w:r>
      <w:r w:rsidRPr="00C76B24">
        <w:rPr>
          <w:rFonts w:eastAsia="Times New Roman" w:cstheme="minorHAnsi"/>
          <w:b/>
          <w:bCs/>
          <w:sz w:val="32"/>
          <w:szCs w:val="32"/>
          <w:lang w:eastAsia="pl-PL"/>
        </w:rPr>
        <w:t xml:space="preserve"> </w:t>
      </w:r>
      <w:r w:rsidRPr="00232393">
        <w:rPr>
          <w:rFonts w:eastAsia="Times New Roman" w:cstheme="minorHAnsi"/>
          <w:b/>
          <w:bCs/>
          <w:sz w:val="32"/>
          <w:szCs w:val="32"/>
          <w:lang w:eastAsia="pl-PL"/>
        </w:rPr>
        <w:t>Krawężniki z butelek</w:t>
      </w:r>
    </w:p>
    <w:p w:rsidR="00E178D1" w:rsidRP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 xml:space="preserve">Pozwólmy dzieciom chodzić wzdłuż krawężników. One wiedzą co robią </w:t>
      </w:r>
      <w:r w:rsidRPr="00232393">
        <w:rPr>
          <w:rFonts w:eastAsia="Times New Roman" w:cstheme="minorHAnsi"/>
          <w:noProof/>
          <w:sz w:val="28"/>
          <w:szCs w:val="28"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Prostokąt 5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1137F1" id="Prostokąt 5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mEQ0Iv8BAADSAwAADgAAAAAAAAAAAAAAAAAu&#10;AgAAZHJzL2Uyb0RvYy54bWxQSwECLQAUAAYACAAAACEATKDpLNgAAAADAQAADwAAAAAAAAAAAAAA&#10;AABZBAAAZHJzL2Rvd25yZXYueG1sUEsFBgAAAAAEAAQA8wAAAF4FAAAAAA==&#10;" filled="f" stroked="f">
                <o:lock v:ext="edit" aspectratio="t"/>
                <w10:anchorlock/>
              </v:rect>
            </w:pict>
          </mc:Fallback>
        </mc:AlternateContent>
      </w:r>
      <w:r w:rsidRPr="00E178D1">
        <w:rPr>
          <w:rFonts w:eastAsia="Times New Roman" w:cstheme="minorHAnsi"/>
          <w:sz w:val="28"/>
          <w:szCs w:val="28"/>
          <w:lang w:eastAsia="pl-PL"/>
        </w:rPr>
        <w:t>słuchają swojego ciała, które podpowiada im „ćwicz równowagę!” :).</w:t>
      </w:r>
    </w:p>
    <w:p w:rsidR="00E178D1" w:rsidRPr="00E178D1" w:rsidRDefault="00E178D1" w:rsidP="00E178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 </w:t>
      </w:r>
    </w:p>
    <w:p w:rsidR="00E178D1" w:rsidRP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b/>
          <w:bCs/>
          <w:sz w:val="28"/>
          <w:szCs w:val="28"/>
          <w:lang w:eastAsia="pl-PL"/>
        </w:rPr>
        <w:t>Potrzebujemy:</w:t>
      </w:r>
    </w:p>
    <w:p w:rsidR="00E178D1" w:rsidRPr="00E178D1" w:rsidRDefault="00E178D1" w:rsidP="00E1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butelki plastikowe z wodą mineralną</w:t>
      </w:r>
    </w:p>
    <w:p w:rsidR="00E178D1" w:rsidRPr="00E178D1" w:rsidRDefault="00E178D1" w:rsidP="00E178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mocną taśmę monterską (u nas srebrna)</w:t>
      </w:r>
    </w:p>
    <w:p w:rsidR="00E178D1" w:rsidRP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b/>
          <w:bCs/>
          <w:sz w:val="28"/>
          <w:szCs w:val="28"/>
          <w:lang w:eastAsia="pl-PL"/>
        </w:rPr>
        <w:t>KROK 1.</w:t>
      </w:r>
    </w:p>
    <w:p w:rsidR="00E178D1" w:rsidRP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Układamy obok siebie dwie butelki z wodą i naklejamy taśmę dookoła – najpierw u góry butelek potem na dole – tak aby były sklejone podwójnie.</w:t>
      </w:r>
    </w:p>
    <w:p w:rsidR="00E178D1" w:rsidRP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b/>
          <w:bCs/>
          <w:sz w:val="28"/>
          <w:szCs w:val="28"/>
          <w:lang w:eastAsia="pl-PL"/>
        </w:rPr>
        <w:t>KROK 2.</w:t>
      </w:r>
    </w:p>
    <w:p w:rsidR="00E178D1" w:rsidRDefault="00E178D1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Ustawiamy „dwójki” jedna za drugą.</w:t>
      </w:r>
    </w:p>
    <w:p w:rsidR="00232393" w:rsidRPr="00E178D1" w:rsidRDefault="00232393" w:rsidP="00232393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b/>
          <w:bCs/>
          <w:sz w:val="28"/>
          <w:szCs w:val="28"/>
          <w:lang w:eastAsia="pl-PL"/>
        </w:rPr>
        <w:t xml:space="preserve">KROK </w:t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Pr="00E178D1">
        <w:rPr>
          <w:rFonts w:eastAsia="Times New Roman" w:cstheme="minorHAnsi"/>
          <w:b/>
          <w:bCs/>
          <w:sz w:val="28"/>
          <w:szCs w:val="28"/>
          <w:lang w:eastAsia="pl-PL"/>
        </w:rPr>
        <w:t>.</w:t>
      </w:r>
    </w:p>
    <w:p w:rsidR="00232393" w:rsidRPr="00E178D1" w:rsidRDefault="00232393" w:rsidP="00E178D1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Pozwalamy dziecku przemieszczać się po butelkach. Dodatkowym utrudnieniem może być zbieranie np. papierków ułożonych przy butelkach, tak, aby nie stracic równowagi i z nich nie spaść.</w:t>
      </w:r>
    </w:p>
    <w:p w:rsidR="00E178D1" w:rsidRPr="00E178D1" w:rsidRDefault="00E178D1" w:rsidP="00E178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 </w:t>
      </w:r>
    </w:p>
    <w:p w:rsidR="00E178D1" w:rsidRPr="00E178D1" w:rsidRDefault="00E178D1" w:rsidP="00E178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232393">
        <w:rPr>
          <w:rFonts w:eastAsia="Times New Roman" w:cstheme="minorHAnsi"/>
          <w:noProof/>
          <w:color w:val="0000FF"/>
          <w:sz w:val="28"/>
          <w:szCs w:val="28"/>
          <w:lang w:eastAsia="pl-PL"/>
        </w:rPr>
        <w:drawing>
          <wp:inline distT="0" distB="0" distL="0" distR="0">
            <wp:extent cx="5760720" cy="3243580"/>
            <wp:effectExtent l="0" t="0" r="0" b="0"/>
            <wp:docPr id="4" name="Obraz 4" descr="ćwiczymy równowagę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ćwiczymy równowagę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8D1" w:rsidRPr="00E178D1" w:rsidRDefault="00E178D1" w:rsidP="00E178D1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E178D1">
        <w:rPr>
          <w:rFonts w:eastAsia="Times New Roman" w:cstheme="minorHAnsi"/>
          <w:sz w:val="28"/>
          <w:szCs w:val="28"/>
          <w:lang w:eastAsia="pl-PL"/>
        </w:rPr>
        <w:t> </w:t>
      </w:r>
    </w:p>
    <w:sectPr w:rsidR="00E178D1" w:rsidRPr="00E1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42313"/>
    <w:multiLevelType w:val="multilevel"/>
    <w:tmpl w:val="9944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24"/>
    <w:rsid w:val="00096EC2"/>
    <w:rsid w:val="00232393"/>
    <w:rsid w:val="00462ED2"/>
    <w:rsid w:val="00564387"/>
    <w:rsid w:val="005C3E69"/>
    <w:rsid w:val="00C76B24"/>
    <w:rsid w:val="00E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B795"/>
  <w15:chartTrackingRefBased/>
  <w15:docId w15:val="{3FD5E8C3-07F8-4C31-B228-8742257F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76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6B2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C76B2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178D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7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3.bp.blogspot.com/-7cmB1Z9AQqc/WB-o-5Ki9wI/AAAAAAAAASA/DuV9gnwhyc4b2jXY2h0js3UNqiSjXUsCACK4B/s1600/cwiczymy-rownowag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Madzia</cp:lastModifiedBy>
  <cp:revision>4</cp:revision>
  <dcterms:created xsi:type="dcterms:W3CDTF">2020-04-20T05:45:00Z</dcterms:created>
  <dcterms:modified xsi:type="dcterms:W3CDTF">2020-04-20T06:21:00Z</dcterms:modified>
</cp:coreProperties>
</file>